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F726D9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D023B9" w:rsidRPr="002F5581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sz w:val="20"/>
          <w:szCs w:val="20"/>
        </w:rPr>
      </w:pPr>
    </w:p>
    <w:p w:rsidR="00D023B9" w:rsidRPr="002F5581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sz w:val="20"/>
          <w:szCs w:val="20"/>
        </w:rPr>
      </w:pPr>
    </w:p>
    <w:p w:rsidR="00D023B9" w:rsidRPr="002F5581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sz w:val="20"/>
          <w:szCs w:val="20"/>
        </w:rPr>
      </w:pPr>
    </w:p>
    <w:p w:rsidR="00D023B9" w:rsidRPr="002F5581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sz w:val="20"/>
          <w:szCs w:val="20"/>
        </w:rPr>
      </w:pPr>
    </w:p>
    <w:p w:rsidR="00D023B9" w:rsidRPr="002F5581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sz w:val="20"/>
          <w:szCs w:val="20"/>
        </w:rPr>
      </w:pPr>
    </w:p>
    <w:p w:rsidR="00D023B9" w:rsidRPr="002F5581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b/>
          <w:sz w:val="20"/>
          <w:szCs w:val="20"/>
        </w:rPr>
      </w:pPr>
      <w:r w:rsidRPr="002F5581">
        <w:rPr>
          <w:rFonts w:ascii="Arial" w:hAnsi="Arial" w:cs="Arial"/>
          <w:b/>
          <w:sz w:val="20"/>
          <w:szCs w:val="20"/>
        </w:rPr>
        <w:t>PLIEGO DE CONDICIONES N° 00</w:t>
      </w:r>
      <w:r w:rsidR="00A3354C" w:rsidRPr="002F5581">
        <w:rPr>
          <w:rFonts w:ascii="Arial" w:hAnsi="Arial" w:cs="Arial"/>
          <w:b/>
          <w:sz w:val="20"/>
          <w:szCs w:val="20"/>
        </w:rPr>
        <w:t xml:space="preserve">2 </w:t>
      </w:r>
      <w:r w:rsidRPr="002F5581">
        <w:rPr>
          <w:rFonts w:ascii="Arial" w:hAnsi="Arial" w:cs="Arial"/>
          <w:b/>
          <w:sz w:val="20"/>
          <w:szCs w:val="20"/>
        </w:rPr>
        <w:t>DE 201</w:t>
      </w:r>
      <w:r w:rsidR="00A3354C" w:rsidRPr="002F5581">
        <w:rPr>
          <w:rFonts w:ascii="Arial" w:hAnsi="Arial" w:cs="Arial"/>
          <w:b/>
          <w:sz w:val="20"/>
          <w:szCs w:val="20"/>
        </w:rPr>
        <w:t>8</w:t>
      </w:r>
    </w:p>
    <w:p w:rsidR="00D023B9" w:rsidRPr="00F726D9" w:rsidRDefault="00A3354C" w:rsidP="00A3354C">
      <w:pPr>
        <w:pStyle w:val="Encabezado"/>
        <w:tabs>
          <w:tab w:val="right" w:pos="9000"/>
        </w:tabs>
        <w:ind w:right="-162"/>
        <w:jc w:val="center"/>
        <w:rPr>
          <w:rFonts w:ascii="Arial" w:hAnsi="Arial" w:cs="Arial"/>
          <w:color w:val="ED7D31" w:themeColor="accent2"/>
          <w:sz w:val="20"/>
          <w:szCs w:val="20"/>
        </w:rPr>
      </w:pPr>
      <w:r w:rsidRPr="002F5581">
        <w:rPr>
          <w:rFonts w:ascii="Arial" w:hAnsi="Arial" w:cs="Arial"/>
          <w:b/>
          <w:sz w:val="20"/>
          <w:szCs w:val="20"/>
        </w:rPr>
        <w:t>SUMINISTRO DE ELEMENTOS DE ASEO Y CAFETERÍA REQUERIDOS PARA EL FUNCIONAMIENTO DE LAS DEPENDENCIAS ACADÉMICAS Y ADMINISTRATIVAS DE LA UNIVERSIDAD NACIONAL DE COLOMBIASEDE MEDELLÍN</w:t>
      </w:r>
      <w:r w:rsidRPr="002F5581">
        <w:rPr>
          <w:rFonts w:ascii="Arial" w:hAnsi="Arial" w:cs="Arial"/>
          <w:sz w:val="20"/>
          <w:szCs w:val="20"/>
        </w:rPr>
        <w:t xml:space="preserve"> </w:t>
      </w:r>
      <w:r w:rsidR="00D023B9" w:rsidRPr="00F726D9">
        <w:rPr>
          <w:rFonts w:ascii="Arial" w:hAnsi="Arial" w:cs="Arial"/>
          <w:color w:val="ED7D31" w:themeColor="accent2"/>
          <w:sz w:val="20"/>
          <w:szCs w:val="20"/>
        </w:rPr>
        <w:br w:type="page"/>
      </w:r>
    </w:p>
    <w:p w:rsidR="00AD3DC0" w:rsidRPr="002F5581" w:rsidRDefault="00AD3DC0" w:rsidP="00AD3DC0">
      <w:pPr>
        <w:spacing w:after="0"/>
        <w:jc w:val="both"/>
        <w:rPr>
          <w:rFonts w:ascii="Ancizar Sans Regular" w:hAnsi="Ancizar Sans Regular" w:cs="Arial"/>
          <w:b/>
          <w:shd w:val="clear" w:color="auto" w:fill="FFFFFF"/>
        </w:rPr>
      </w:pPr>
      <w:r w:rsidRPr="002F5581">
        <w:rPr>
          <w:rFonts w:ascii="Ancizar Sans Regular" w:hAnsi="Ancizar Sans Regular" w:cs="Arial"/>
          <w:shd w:val="clear" w:color="auto" w:fill="FFFFFF"/>
        </w:rPr>
        <w:lastRenderedPageBreak/>
        <w:t xml:space="preserve">El señor </w:t>
      </w:r>
      <w:r w:rsidR="002F5581" w:rsidRPr="002F5581">
        <w:rPr>
          <w:rFonts w:ascii="Ancizar Sans Regular" w:hAnsi="Ancizar Sans Regular" w:cs="Arial"/>
          <w:shd w:val="clear" w:color="auto" w:fill="FFFFFF"/>
        </w:rPr>
        <w:t xml:space="preserve">Norman Villada Restrepo </w:t>
      </w:r>
      <w:r w:rsidRPr="002F5581">
        <w:rPr>
          <w:rFonts w:ascii="Ancizar Sans Regular" w:hAnsi="Ancizar Sans Regular" w:cs="Arial"/>
          <w:b/>
          <w:shd w:val="clear" w:color="auto" w:fill="FFFFFF"/>
        </w:rPr>
        <w:t xml:space="preserve">de la empresa </w:t>
      </w:r>
      <w:r w:rsidR="002F5581" w:rsidRPr="002F5581">
        <w:rPr>
          <w:rFonts w:ascii="Ancizar Sans Regular" w:hAnsi="Ancizar Sans Regular" w:cs="Arial"/>
          <w:b/>
          <w:shd w:val="clear" w:color="auto" w:fill="FFFFFF"/>
        </w:rPr>
        <w:t>PAPELERÍA Y SERVICIOS SAS</w:t>
      </w:r>
      <w:r w:rsidRPr="002F5581">
        <w:rPr>
          <w:rFonts w:ascii="Ancizar Sans Regular" w:hAnsi="Ancizar Sans Regular" w:cs="Arial"/>
          <w:shd w:val="clear" w:color="auto" w:fill="FFFFFF"/>
        </w:rPr>
        <w:t xml:space="preserve">, mediante correo electrónico del </w:t>
      </w:r>
      <w:r w:rsidR="002F5581" w:rsidRPr="002F5581">
        <w:rPr>
          <w:rFonts w:ascii="Ancizar Sans Regular" w:hAnsi="Ancizar Sans Regular" w:cs="Arial"/>
          <w:shd w:val="clear" w:color="auto" w:fill="FFFFFF"/>
        </w:rPr>
        <w:t>1 de febrero de 2018</w:t>
      </w:r>
      <w:r w:rsidRPr="002F5581">
        <w:rPr>
          <w:rFonts w:ascii="Ancizar Sans Regular" w:hAnsi="Ancizar Sans Regular" w:cs="Arial"/>
          <w:shd w:val="clear" w:color="auto" w:fill="FFFFFF"/>
        </w:rPr>
        <w:t>, recibido en la dirección bienysum_med@unal.edu.co, a las 09</w:t>
      </w:r>
      <w:r w:rsidR="002F5581" w:rsidRPr="002F5581">
        <w:rPr>
          <w:rFonts w:ascii="Ancizar Sans Regular" w:hAnsi="Ancizar Sans Regular" w:cs="Arial"/>
          <w:shd w:val="clear" w:color="auto" w:fill="FFFFFF"/>
        </w:rPr>
        <w:t>:36</w:t>
      </w:r>
      <w:r w:rsidRPr="002F5581">
        <w:rPr>
          <w:rFonts w:ascii="Ancizar Sans Regular" w:hAnsi="Ancizar Sans Regular" w:cs="Arial"/>
          <w:shd w:val="clear" w:color="auto" w:fill="FFFFFF"/>
        </w:rPr>
        <w:t>, presentó las siguientes consultas:</w:t>
      </w:r>
    </w:p>
    <w:p w:rsidR="00D023B9" w:rsidRPr="002F5581" w:rsidRDefault="00D023B9">
      <w:pPr>
        <w:rPr>
          <w:rFonts w:ascii="Arial" w:hAnsi="Arial" w:cs="Arial"/>
          <w:sz w:val="20"/>
          <w:szCs w:val="20"/>
        </w:rPr>
      </w:pPr>
    </w:p>
    <w:p w:rsidR="00AD3DC0" w:rsidRPr="002F5581" w:rsidRDefault="00AD3DC0" w:rsidP="00AD3DC0">
      <w:pPr>
        <w:spacing w:after="0"/>
        <w:jc w:val="both"/>
        <w:rPr>
          <w:rFonts w:ascii="Ancizar Sans Regular" w:hAnsi="Ancizar Sans Regular" w:cs="Arial"/>
          <w:b/>
          <w:shd w:val="clear" w:color="auto" w:fill="FFFFFF"/>
          <w:lang w:val="es-ES_tradnl"/>
        </w:rPr>
      </w:pPr>
      <w:r w:rsidRPr="002F5581">
        <w:rPr>
          <w:rFonts w:ascii="Ancizar Sans Regular" w:hAnsi="Ancizar Sans Regular" w:cs="Arial"/>
          <w:b/>
          <w:shd w:val="clear" w:color="auto" w:fill="FFFFFF"/>
          <w:lang w:val="es-ES_tradnl"/>
        </w:rPr>
        <w:t>CONSULTA</w:t>
      </w:r>
      <w:r w:rsidR="002F5581" w:rsidRPr="002F5581">
        <w:rPr>
          <w:rFonts w:ascii="Ancizar Sans Regular" w:hAnsi="Ancizar Sans Regular" w:cs="Arial"/>
          <w:b/>
          <w:shd w:val="clear" w:color="auto" w:fill="FFFFFF"/>
          <w:lang w:val="es-ES_tradnl"/>
        </w:rPr>
        <w:t>S</w:t>
      </w:r>
      <w:r w:rsidRPr="002F5581">
        <w:rPr>
          <w:rFonts w:ascii="Ancizar Sans Regular" w:hAnsi="Ancizar Sans Regular" w:cs="Arial"/>
          <w:b/>
          <w:shd w:val="clear" w:color="auto" w:fill="FFFFFF"/>
          <w:lang w:val="es-ES_tradnl"/>
        </w:rPr>
        <w:t>:</w:t>
      </w:r>
    </w:p>
    <w:p w:rsidR="00AD3DC0" w:rsidRPr="002F5581" w:rsidRDefault="00AD3DC0" w:rsidP="00AD3DC0">
      <w:pPr>
        <w:spacing w:after="0"/>
        <w:jc w:val="both"/>
        <w:rPr>
          <w:rFonts w:ascii="Ancizar Sans Regular" w:hAnsi="Ancizar Sans Regular" w:cs="Arial"/>
          <w:shd w:val="clear" w:color="auto" w:fill="FFFFFF"/>
          <w:lang w:val="es-ES_tradnl"/>
        </w:rPr>
      </w:pPr>
    </w:p>
    <w:p w:rsidR="002F5581" w:rsidRPr="002F5581" w:rsidRDefault="002F5581" w:rsidP="002F55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</w:pPr>
      <w:r w:rsidRPr="002F5581">
        <w:rPr>
          <w:rFonts w:ascii="Ancizar Sans" w:hAnsi="Ancizar Sans" w:cs="Arial"/>
          <w:sz w:val="20"/>
          <w:szCs w:val="20"/>
          <w:lang w:val="es-MX"/>
        </w:rPr>
        <w:t>“</w:t>
      </w:r>
      <w:r w:rsidRPr="002F5581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… solicitamos aclaración de los siguientes ítem en los pliegos</w:t>
      </w:r>
      <w:r w:rsidRPr="002F5581">
        <w:rPr>
          <w:rFonts w:ascii="Calibri" w:eastAsiaTheme="minorEastAsia" w:hAnsi="Calibri" w:cs="Calibri"/>
          <w:i/>
          <w:sz w:val="20"/>
          <w:szCs w:val="20"/>
          <w:shd w:val="clear" w:color="auto" w:fill="FFFFFF"/>
        </w:rPr>
        <w:t> </w:t>
      </w:r>
      <w:r w:rsidRPr="002F5581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002 elementos de aseo y cafeter</w:t>
      </w:r>
      <w:r w:rsidRPr="002F5581">
        <w:rPr>
          <w:rFonts w:ascii="Ancizar Sans" w:eastAsiaTheme="minorEastAsia" w:hAnsi="Ancizar Sans" w:cs="Ancizar Sans"/>
          <w:i/>
          <w:sz w:val="20"/>
          <w:szCs w:val="20"/>
          <w:shd w:val="clear" w:color="auto" w:fill="FFFFFF"/>
        </w:rPr>
        <w:t>í</w:t>
      </w:r>
      <w:r w:rsidRPr="002F5581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a </w:t>
      </w:r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pliego condiciones 002</w:t>
      </w:r>
      <w:r w:rsidRPr="002F5581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 </w:t>
      </w:r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ítem 57 aseo bomba de </w:t>
      </w:r>
      <w:proofErr w:type="spellStart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succion</w:t>
      </w:r>
      <w:proofErr w:type="spellEnd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 al </w:t>
      </w:r>
      <w:proofErr w:type="spellStart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vacio</w:t>
      </w:r>
      <w:proofErr w:type="spellEnd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 industrial (</w:t>
      </w:r>
      <w:proofErr w:type="gramStart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desobstrucción )</w:t>
      </w:r>
      <w:proofErr w:type="gramEnd"/>
      <w:r w:rsidRPr="002F5581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 </w:t>
      </w:r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¿Qué producto es ?</w:t>
      </w:r>
      <w:r w:rsidRPr="00D20260">
        <w:rPr>
          <w:rFonts w:ascii="Calibri" w:eastAsiaTheme="minorEastAsia" w:hAnsi="Calibri" w:cs="Calibri"/>
          <w:i/>
          <w:sz w:val="20"/>
          <w:szCs w:val="20"/>
          <w:shd w:val="clear" w:color="auto" w:fill="FFFFFF"/>
        </w:rPr>
        <w:t> </w:t>
      </w:r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características de este producto y si es posible una imagen</w:t>
      </w:r>
    </w:p>
    <w:p w:rsidR="002F5581" w:rsidRPr="009E3651" w:rsidRDefault="002F5581" w:rsidP="002F55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</w:pPr>
      <w:r w:rsidRPr="002F5581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 </w:t>
      </w:r>
      <w:proofErr w:type="gramStart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ítem</w:t>
      </w:r>
      <w:proofErr w:type="gramEnd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 193 y 194 </w:t>
      </w:r>
      <w:proofErr w:type="spellStart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cafet.filtro</w:t>
      </w:r>
      <w:proofErr w:type="spellEnd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 de papel para cafetera </w:t>
      </w:r>
      <w:proofErr w:type="spellStart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bunn</w:t>
      </w:r>
      <w:proofErr w:type="spellEnd"/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 xml:space="preserve"> que referencia son</w:t>
      </w:r>
      <w:r w:rsidRPr="00D20260">
        <w:rPr>
          <w:rFonts w:ascii="Calibri" w:eastAsiaTheme="minorEastAsia" w:hAnsi="Calibri" w:cs="Calibri"/>
          <w:i/>
          <w:sz w:val="20"/>
          <w:szCs w:val="20"/>
          <w:shd w:val="clear" w:color="auto" w:fill="FFFFFF"/>
        </w:rPr>
        <w:t> </w:t>
      </w:r>
      <w:r w:rsidRPr="00D20260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?</w:t>
      </w:r>
      <w:r w:rsidRPr="002F5581">
        <w:rPr>
          <w:rFonts w:ascii="Ancizar Sans" w:eastAsiaTheme="minorEastAsia" w:hAnsi="Ancizar Sans" w:cs="Arial"/>
          <w:i/>
          <w:sz w:val="20"/>
          <w:szCs w:val="20"/>
          <w:shd w:val="clear" w:color="auto" w:fill="FFFFFF"/>
        </w:rPr>
        <w:t>)”.</w:t>
      </w:r>
    </w:p>
    <w:p w:rsidR="002F5581" w:rsidRPr="002F5581" w:rsidRDefault="002F5581" w:rsidP="002F5581">
      <w:pPr>
        <w:spacing w:after="0" w:line="240" w:lineRule="auto"/>
        <w:jc w:val="both"/>
        <w:rPr>
          <w:rFonts w:ascii="Ancizar Sans Regular" w:eastAsia="Times New Roman" w:hAnsi="Ancizar Sans Regular" w:cs="Times New Roman"/>
        </w:rPr>
      </w:pPr>
    </w:p>
    <w:p w:rsidR="002F5581" w:rsidRPr="002F5581" w:rsidRDefault="002F5581" w:rsidP="002F5581">
      <w:pPr>
        <w:spacing w:after="0"/>
        <w:jc w:val="both"/>
        <w:rPr>
          <w:rFonts w:ascii="Ancizar Sans Regular" w:hAnsi="Ancizar Sans Regular" w:cs="Arial"/>
          <w:shd w:val="clear" w:color="auto" w:fill="FFFFFF"/>
          <w:lang w:val="es-ES_tradnl"/>
        </w:rPr>
      </w:pPr>
      <w:r w:rsidRPr="002F5581">
        <w:rPr>
          <w:rFonts w:ascii="Ancizar Sans Regular" w:hAnsi="Ancizar Sans Regular" w:cs="Ancizar Sans Regular"/>
          <w:b/>
          <w:lang w:val="es-ES_tradnl"/>
        </w:rPr>
        <w:t xml:space="preserve">RESPUESTA </w:t>
      </w:r>
      <w:r w:rsidRPr="002F5581">
        <w:rPr>
          <w:rFonts w:ascii="Ancizar Sans Regular" w:hAnsi="Ancizar Sans Regular" w:cs="Arial"/>
          <w:b/>
          <w:shd w:val="clear" w:color="auto" w:fill="FFFFFF"/>
          <w:lang w:val="es-ES_tradnl"/>
        </w:rPr>
        <w:t>CONSULTAS</w:t>
      </w:r>
      <w:r w:rsidRPr="002F5581">
        <w:rPr>
          <w:rFonts w:ascii="Ancizar Sans Regular" w:hAnsi="Ancizar Sans Regular" w:cs="Arial"/>
          <w:shd w:val="clear" w:color="auto" w:fill="FFFFFF"/>
          <w:lang w:val="es-ES_tradnl"/>
        </w:rPr>
        <w:t>:</w:t>
      </w:r>
    </w:p>
    <w:p w:rsidR="002F5581" w:rsidRPr="002F5581" w:rsidRDefault="002F5581" w:rsidP="002F5581">
      <w:pPr>
        <w:spacing w:after="0" w:line="240" w:lineRule="auto"/>
        <w:jc w:val="both"/>
        <w:rPr>
          <w:rFonts w:ascii="Ancizar Sans Regular" w:eastAsiaTheme="minorEastAsia" w:hAnsi="Ancizar Sans Regular" w:cs="Arial"/>
          <w:shd w:val="clear" w:color="auto" w:fill="FFFFFF"/>
          <w:lang w:val="es-CO"/>
        </w:rPr>
      </w:pPr>
    </w:p>
    <w:p w:rsidR="002F5581" w:rsidRPr="001877FC" w:rsidRDefault="002F5581" w:rsidP="002F5581">
      <w:pPr>
        <w:spacing w:after="0" w:line="240" w:lineRule="auto"/>
        <w:jc w:val="both"/>
        <w:rPr>
          <w:rFonts w:ascii="Ancizar Sans Regular" w:hAnsi="Ancizar Sans Regular" w:cs="Ancizar Sans Regular"/>
          <w:lang w:val="es-ES_tradnl"/>
        </w:rPr>
      </w:pPr>
      <w:r w:rsidRPr="002F5581">
        <w:rPr>
          <w:rFonts w:ascii="Ancizar Sans Regular" w:hAnsi="Ancizar Sans Regular" w:cs="Ancizar Sans Regular"/>
          <w:lang w:val="es-ES_tradnl"/>
        </w:rPr>
        <w:t>De acuerdo a la solicitud, amplío la información de los ítems referenciados por el posible proponente.</w:t>
      </w:r>
      <w:r w:rsidRPr="002F5581">
        <w:rPr>
          <w:rFonts w:ascii="Ancizar Sans Regular" w:hAnsi="Ancizar Sans Regular" w:cs="Ancizar Sans Regular"/>
          <w:lang w:val="es-ES_tradnl"/>
        </w:rPr>
        <w:br/>
      </w:r>
      <w:r w:rsidRPr="002F5581">
        <w:rPr>
          <w:rFonts w:ascii="Ancizar Sans Regular" w:hAnsi="Ancizar Sans Regular" w:cs="Ancizar Sans Regular"/>
          <w:lang w:val="es-ES_tradnl"/>
        </w:rPr>
        <w:br/>
        <w:t>"</w:t>
      </w:r>
      <w:r w:rsidRPr="002F5581">
        <w:rPr>
          <w:rFonts w:ascii="Ancizar Sans Regular" w:hAnsi="Ancizar Sans Regular" w:cs="Ancizar Sans Regular"/>
          <w:i/>
          <w:lang w:val="es-ES_tradnl"/>
        </w:rPr>
        <w:t xml:space="preserve">ítem 57 aseo </w:t>
      </w:r>
      <w:r w:rsidRPr="001877FC">
        <w:rPr>
          <w:rFonts w:ascii="Ancizar Sans Regular" w:hAnsi="Ancizar Sans Regular" w:cs="Ancizar Sans Regular"/>
          <w:i/>
          <w:lang w:val="es-ES_tradnl"/>
        </w:rPr>
        <w:t>bomba de succión al vacío industrial (desobstrucción</w:t>
      </w:r>
      <w:r w:rsidRPr="001877FC">
        <w:rPr>
          <w:rFonts w:ascii="Ancizar Sans Regular" w:hAnsi="Ancizar Sans Regular" w:cs="Ancizar Sans Regular"/>
          <w:lang w:val="es-ES_tradnl"/>
        </w:rPr>
        <w:t>)"</w:t>
      </w:r>
    </w:p>
    <w:p w:rsidR="002F5581" w:rsidRPr="001877FC" w:rsidRDefault="002F5581" w:rsidP="002F5581">
      <w:pPr>
        <w:spacing w:after="0" w:line="240" w:lineRule="auto"/>
        <w:jc w:val="both"/>
        <w:rPr>
          <w:rFonts w:ascii="Ancizar Sans Regular" w:hAnsi="Ancizar Sans Regular" w:cs="Ancizar Sans Regular"/>
          <w:lang w:val="es-ES_tradnl"/>
        </w:rPr>
      </w:pPr>
      <w:r w:rsidRPr="001877FC">
        <w:rPr>
          <w:rFonts w:ascii="Ancizar Sans Regular" w:hAnsi="Ancizar Sans Regular" w:cs="Ancizar Sans Regular"/>
          <w:lang w:val="es-ES_tradnl"/>
        </w:rPr>
        <w:br/>
        <w:t>Corresponde a la bomba de succión para sanitario, la industrial no la sencilla, anexo imágenes que pueden servir de ejemplo.</w:t>
      </w:r>
    </w:p>
    <w:p w:rsidR="002F5581" w:rsidRPr="001877FC" w:rsidRDefault="002F5581" w:rsidP="002F5581">
      <w:pPr>
        <w:spacing w:after="0" w:line="240" w:lineRule="auto"/>
        <w:jc w:val="both"/>
      </w:pPr>
      <w:r w:rsidRPr="001877FC">
        <w:rPr>
          <w:rFonts w:ascii="Ancizar Sans Regular" w:hAnsi="Ancizar Sans Regular" w:cs="Ancizar Sans Regular"/>
          <w:lang w:val="es-ES_tradnl"/>
        </w:rPr>
        <w:br/>
      </w:r>
      <w:r w:rsidRPr="001877FC">
        <w:rPr>
          <w:noProof/>
          <w:lang w:val="es-CO" w:eastAsia="es-CO"/>
        </w:rPr>
        <w:drawing>
          <wp:inline distT="0" distB="0" distL="0" distR="0" wp14:anchorId="2A7827EE" wp14:editId="5EA095D3">
            <wp:extent cx="1092200" cy="1092200"/>
            <wp:effectExtent l="0" t="0" r="0" b="0"/>
            <wp:docPr id="12" name="Imagen 12" descr="D:\Biblioteca Adriana Serna\Escritorio\image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iblioteca Adriana Serna\Escritorio\imagen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7FC">
        <w:rPr>
          <w:rFonts w:ascii="Ancizar Sans Regular" w:hAnsi="Ancizar Sans Regular" w:cs="Ancizar Sans Regular"/>
          <w:noProof/>
          <w:lang w:val="es-CO" w:eastAsia="es-CO"/>
        </w:rPr>
        <w:drawing>
          <wp:inline distT="0" distB="0" distL="0" distR="0" wp14:anchorId="51A09A9D" wp14:editId="19586682">
            <wp:extent cx="1085850" cy="1085850"/>
            <wp:effectExtent l="0" t="0" r="0" b="0"/>
            <wp:docPr id="10" name="Imagen 10" descr="D:\Biblioteca Adriana Serna\Escritorio\image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blioteca Adriana Serna\Escritorio\imagen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7FC">
        <w:rPr>
          <w:noProof/>
          <w:lang w:val="es-CO" w:eastAsia="es-CO"/>
        </w:rPr>
        <w:drawing>
          <wp:inline distT="0" distB="0" distL="0" distR="0" wp14:anchorId="6F614B29" wp14:editId="028D5E1B">
            <wp:extent cx="1060450" cy="1060450"/>
            <wp:effectExtent l="0" t="0" r="6350" b="6350"/>
            <wp:docPr id="13" name="Imagen 13" descr="D:\Biblioteca Adriana Serna\Escritorio\imagen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iblioteca Adriana Serna\Escritorio\imagen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7FC">
        <w:t xml:space="preserve">     </w:t>
      </w:r>
      <w:r w:rsidRPr="001877FC">
        <w:rPr>
          <w:noProof/>
          <w:lang w:val="es-CO" w:eastAsia="es-CO"/>
        </w:rPr>
        <w:drawing>
          <wp:inline distT="0" distB="0" distL="0" distR="0" wp14:anchorId="045FEF2E" wp14:editId="6F67621F">
            <wp:extent cx="1397000" cy="1116853"/>
            <wp:effectExtent l="0" t="0" r="0" b="7620"/>
            <wp:docPr id="14" name="Imagen 14" descr="D:\Biblioteca Adriana Serna\Escritorio\imagen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iblioteca Adriana Serna\Escritorio\imagen 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68" cy="11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7FC">
        <w:t xml:space="preserve">             </w:t>
      </w:r>
    </w:p>
    <w:p w:rsidR="002F5581" w:rsidRPr="001877FC" w:rsidRDefault="002F5581" w:rsidP="002F5581">
      <w:pPr>
        <w:spacing w:after="0" w:line="240" w:lineRule="auto"/>
        <w:jc w:val="both"/>
      </w:pPr>
    </w:p>
    <w:p w:rsidR="002F5581" w:rsidRPr="002F5581" w:rsidRDefault="002F5581" w:rsidP="002F5581">
      <w:pPr>
        <w:spacing w:after="0" w:line="240" w:lineRule="auto"/>
        <w:jc w:val="both"/>
        <w:rPr>
          <w:rStyle w:val="im"/>
        </w:rPr>
      </w:pPr>
      <w:r w:rsidRPr="001877FC">
        <w:rPr>
          <w:noProof/>
          <w:lang w:val="es-CO" w:eastAsia="es-CO"/>
        </w:rPr>
        <w:drawing>
          <wp:inline distT="0" distB="0" distL="0" distR="0" wp14:anchorId="6C2C28C0" wp14:editId="75243539">
            <wp:extent cx="1409700" cy="1397753"/>
            <wp:effectExtent l="0" t="0" r="0" b="0"/>
            <wp:docPr id="15" name="Imagen 15" descr="D:\Biblioteca Adriana Serna\Escritorio\imagen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iblioteca Adriana Serna\Escritorio\imagen 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72" cy="140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7FC">
        <w:t xml:space="preserve">                      </w:t>
      </w:r>
      <w:r w:rsidRPr="002F5581">
        <w:t xml:space="preserve">                                                                                                            </w:t>
      </w:r>
      <w:r w:rsidRPr="002F5581">
        <w:rPr>
          <w:rFonts w:ascii="Ancizar Sans Regular" w:hAnsi="Ancizar Sans Regular" w:cs="Ancizar Sans Regular"/>
          <w:lang w:val="es-ES_tradnl"/>
        </w:rPr>
        <w:br/>
      </w:r>
      <w:r w:rsidRPr="002F5581">
        <w:t> </w:t>
      </w:r>
      <w:r w:rsidRPr="002F5581">
        <w:br/>
        <w:t> </w:t>
      </w:r>
      <w:r w:rsidRPr="002F5581">
        <w:br/>
      </w:r>
      <w:r w:rsidRPr="002F5581">
        <w:br/>
      </w:r>
      <w:r w:rsidRPr="002F5581">
        <w:br/>
      </w:r>
      <w:r w:rsidRPr="002F5581">
        <w:rPr>
          <w:rStyle w:val="im"/>
        </w:rPr>
        <w:t>"</w:t>
      </w:r>
      <w:r w:rsidRPr="002F5581">
        <w:rPr>
          <w:rStyle w:val="im"/>
          <w:i/>
        </w:rPr>
        <w:t xml:space="preserve">ítem 193 y 194 </w:t>
      </w:r>
      <w:proofErr w:type="spellStart"/>
      <w:r w:rsidRPr="002F5581">
        <w:rPr>
          <w:rStyle w:val="im"/>
          <w:i/>
        </w:rPr>
        <w:t>cafet.filtro</w:t>
      </w:r>
      <w:proofErr w:type="spellEnd"/>
      <w:r w:rsidRPr="002F5581">
        <w:rPr>
          <w:rStyle w:val="im"/>
          <w:i/>
        </w:rPr>
        <w:t xml:space="preserve"> de papel para cafetera </w:t>
      </w:r>
      <w:proofErr w:type="spellStart"/>
      <w:r w:rsidRPr="002F5581">
        <w:rPr>
          <w:rStyle w:val="im"/>
          <w:i/>
        </w:rPr>
        <w:t>bunn</w:t>
      </w:r>
      <w:proofErr w:type="spellEnd"/>
      <w:r w:rsidRPr="002F5581">
        <w:rPr>
          <w:rStyle w:val="im"/>
          <w:i/>
        </w:rPr>
        <w:t xml:space="preserve"> que referencia </w:t>
      </w:r>
      <w:proofErr w:type="gramStart"/>
      <w:r w:rsidRPr="002F5581">
        <w:rPr>
          <w:rStyle w:val="im"/>
          <w:i/>
        </w:rPr>
        <w:t>son</w:t>
      </w:r>
      <w:r w:rsidRPr="002F5581">
        <w:rPr>
          <w:rStyle w:val="im"/>
        </w:rPr>
        <w:t> ?</w:t>
      </w:r>
      <w:proofErr w:type="gramEnd"/>
      <w:r w:rsidRPr="002F5581">
        <w:rPr>
          <w:rStyle w:val="im"/>
        </w:rPr>
        <w:t>"</w:t>
      </w:r>
      <w:r w:rsidRPr="002F5581">
        <w:br/>
      </w:r>
      <w:r w:rsidRPr="002F5581">
        <w:br/>
      </w:r>
      <w:r w:rsidRPr="002F5581">
        <w:rPr>
          <w:rStyle w:val="im"/>
        </w:rPr>
        <w:t>Ítem 193. CAFET. FILTRO D/PAPEL P/CAFET.BUNN A-10X1000 PQ</w:t>
      </w:r>
      <w:r w:rsidRPr="002F5581">
        <w:rPr>
          <w:rStyle w:val="im"/>
        </w:rPr>
        <w:br/>
        <w:t>Son para la siguiente cafetera: CAFETERA HOME BUNN - CAFETERA DE GOTEO DE JARRA, CAPACIDAD: JARRA DE 50 ONZ. 10 TAZAS POR JARRA APROXIMADAMENTE. PRODUCCIÓN DE 50 A 60 TINTOS X HORA, DIMENSIONES 36.3CM (ALTO</w:t>
      </w:r>
      <w:proofErr w:type="gramStart"/>
      <w:r w:rsidRPr="002F5581">
        <w:rPr>
          <w:rStyle w:val="im"/>
        </w:rPr>
        <w:t>)X</w:t>
      </w:r>
      <w:proofErr w:type="gramEnd"/>
      <w:r w:rsidRPr="002F5581">
        <w:rPr>
          <w:rStyle w:val="im"/>
        </w:rPr>
        <w:t xml:space="preserve"> 18CM (ANCHO) X 35.1 (PROFUNDIDAD), PESO: 3.2KG</w:t>
      </w:r>
    </w:p>
    <w:p w:rsidR="002F5581" w:rsidRPr="002F5581" w:rsidRDefault="002F5581" w:rsidP="002F5581">
      <w:pPr>
        <w:spacing w:after="0" w:line="240" w:lineRule="auto"/>
        <w:jc w:val="both"/>
        <w:rPr>
          <w:rStyle w:val="im"/>
        </w:rPr>
      </w:pPr>
      <w:r w:rsidRPr="002F5581">
        <w:rPr>
          <w:rStyle w:val="im"/>
        </w:rPr>
        <w:br/>
        <w:t xml:space="preserve">Ítem 194 CAFET. FILTRO D/PAPEL P/CAFETE.BUNN </w:t>
      </w:r>
      <w:proofErr w:type="gramStart"/>
      <w:r w:rsidRPr="002F5581">
        <w:rPr>
          <w:rStyle w:val="im"/>
        </w:rPr>
        <w:t>REGX1000(</w:t>
      </w:r>
      <w:proofErr w:type="gramEnd"/>
      <w:r w:rsidRPr="002F5581">
        <w:rPr>
          <w:rStyle w:val="im"/>
        </w:rPr>
        <w:t>1)</w:t>
      </w:r>
    </w:p>
    <w:p w:rsidR="002F5581" w:rsidRPr="002F5581" w:rsidRDefault="002F5581" w:rsidP="002F5581">
      <w:pPr>
        <w:spacing w:after="0" w:line="240" w:lineRule="auto"/>
        <w:jc w:val="both"/>
        <w:rPr>
          <w:rFonts w:ascii="Ancizar Sans Regular" w:hAnsi="Ancizar Sans Regular" w:cs="Arial"/>
          <w:shd w:val="clear" w:color="auto" w:fill="FFFFFF"/>
        </w:rPr>
      </w:pPr>
      <w:r w:rsidRPr="002F5581">
        <w:rPr>
          <w:rStyle w:val="im"/>
        </w:rPr>
        <w:t xml:space="preserve">Son para la siguiente cafetera: CAFETERA BUNN VPR-APS, VPR </w:t>
      </w:r>
      <w:r w:rsidRPr="002F5581">
        <w:rPr>
          <w:rStyle w:val="im"/>
        </w:rPr>
        <w:tab/>
        <w:t>SERIES  PORTATIL DE 3,8 GAL (14,4I) HRA 150 TINTOS POR HORA 1.375W 120V, 60HZ, 11,5AMP.</w:t>
      </w:r>
    </w:p>
    <w:p w:rsidR="00A2446D" w:rsidRPr="002F5581" w:rsidRDefault="00A2446D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46D" w:rsidRPr="002F5581" w:rsidRDefault="00A2446D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46D" w:rsidRPr="002F5581" w:rsidRDefault="00A2446D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46D" w:rsidRPr="002F5581" w:rsidRDefault="00A2446D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7087" w:rsidRPr="002F5581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581">
        <w:rPr>
          <w:rFonts w:ascii="Arial" w:hAnsi="Arial" w:cs="Arial"/>
          <w:sz w:val="20"/>
          <w:szCs w:val="20"/>
        </w:rPr>
        <w:t>Atentamente,</w:t>
      </w:r>
    </w:p>
    <w:p w:rsidR="00696955" w:rsidRPr="002F5581" w:rsidRDefault="00696955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7087" w:rsidRPr="002F5581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FE7" w:rsidRPr="002F5581" w:rsidRDefault="00A14FE7" w:rsidP="00A14FE7">
      <w:pPr>
        <w:pStyle w:val="textocarta"/>
        <w:ind w:firstLine="0"/>
        <w:rPr>
          <w:i/>
          <w:color w:val="auto"/>
        </w:rPr>
      </w:pPr>
      <w:r w:rsidRPr="002F5581">
        <w:rPr>
          <w:i/>
          <w:color w:val="auto"/>
        </w:rPr>
        <w:t>(Original Firmado por)</w:t>
      </w:r>
    </w:p>
    <w:p w:rsidR="00A14FE7" w:rsidRPr="002F5581" w:rsidRDefault="00A14FE7" w:rsidP="00A14FE7">
      <w:pPr>
        <w:pStyle w:val="nombrefirmante"/>
        <w:ind w:firstLine="0"/>
        <w:rPr>
          <w:rFonts w:ascii="Ancizar Sans Regular" w:hAnsi="Ancizar Sans Regular"/>
          <w:color w:val="auto"/>
        </w:rPr>
      </w:pPr>
      <w:r w:rsidRPr="002F5581">
        <w:rPr>
          <w:rFonts w:ascii="Ancizar Sans Regular" w:hAnsi="Ancizar Sans Regular"/>
          <w:color w:val="auto"/>
        </w:rPr>
        <w:t>ADRIANA ESTELA SERNA GARCÉS</w:t>
      </w:r>
    </w:p>
    <w:p w:rsidR="00A14FE7" w:rsidRPr="002F5581" w:rsidRDefault="00A14FE7" w:rsidP="00A14FE7">
      <w:pPr>
        <w:pStyle w:val="cargofirmante"/>
        <w:ind w:firstLine="0"/>
        <w:rPr>
          <w:color w:val="auto"/>
          <w:sz w:val="18"/>
          <w:szCs w:val="18"/>
        </w:rPr>
      </w:pPr>
      <w:r w:rsidRPr="002F5581">
        <w:rPr>
          <w:rFonts w:ascii="Ancizar Sans Regular" w:hAnsi="Ancizar Sans Regular"/>
          <w:color w:val="auto"/>
        </w:rPr>
        <w:t>Secretaria Comité de Contratación</w:t>
      </w:r>
    </w:p>
    <w:p w:rsidR="002A7087" w:rsidRPr="002F5581" w:rsidRDefault="002A7087" w:rsidP="00A14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7087" w:rsidRPr="002F5581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581">
        <w:rPr>
          <w:rFonts w:ascii="Arial" w:hAnsi="Arial" w:cs="Arial"/>
          <w:sz w:val="16"/>
          <w:szCs w:val="16"/>
        </w:rPr>
        <w:t xml:space="preserve">Preparó: </w:t>
      </w:r>
      <w:proofErr w:type="spellStart"/>
      <w:r w:rsidR="002F5581" w:rsidRPr="002F5581">
        <w:rPr>
          <w:rFonts w:ascii="Arial" w:hAnsi="Arial" w:cs="Arial"/>
          <w:sz w:val="16"/>
          <w:szCs w:val="16"/>
        </w:rPr>
        <w:t>Eduin</w:t>
      </w:r>
      <w:proofErr w:type="spellEnd"/>
      <w:r w:rsidR="002F5581" w:rsidRPr="002F5581">
        <w:rPr>
          <w:rFonts w:ascii="Arial" w:hAnsi="Arial" w:cs="Arial"/>
          <w:sz w:val="16"/>
          <w:szCs w:val="16"/>
        </w:rPr>
        <w:t xml:space="preserve"> Velásquez </w:t>
      </w:r>
    </w:p>
    <w:p w:rsidR="002A7087" w:rsidRPr="002F5581" w:rsidRDefault="002A7087" w:rsidP="002A7087">
      <w:pPr>
        <w:jc w:val="center"/>
        <w:rPr>
          <w:rFonts w:ascii="Arial" w:hAnsi="Arial" w:cs="Arial"/>
          <w:b/>
          <w:sz w:val="20"/>
        </w:rPr>
      </w:pPr>
    </w:p>
    <w:p w:rsidR="002A7087" w:rsidRPr="0076780F" w:rsidRDefault="002A7087" w:rsidP="002A7087">
      <w:pPr>
        <w:jc w:val="center"/>
        <w:rPr>
          <w:rFonts w:ascii="Arial" w:hAnsi="Arial" w:cs="Arial"/>
          <w:sz w:val="18"/>
        </w:rPr>
      </w:pPr>
      <w:r w:rsidRPr="002F5581">
        <w:rPr>
          <w:rFonts w:ascii="Arial" w:hAnsi="Arial" w:cs="Arial"/>
          <w:b/>
          <w:sz w:val="18"/>
        </w:rPr>
        <w:t xml:space="preserve">EN ESTOS TÉRMINOS SE DA RESPUESTA A LAS </w:t>
      </w:r>
      <w:r w:rsidR="00A14FE7" w:rsidRPr="0076780F">
        <w:rPr>
          <w:rFonts w:ascii="Arial" w:hAnsi="Arial" w:cs="Arial"/>
          <w:b/>
          <w:sz w:val="18"/>
        </w:rPr>
        <w:t>CONSULTAS</w:t>
      </w:r>
      <w:r w:rsidRPr="0076780F">
        <w:rPr>
          <w:rFonts w:ascii="Arial" w:hAnsi="Arial" w:cs="Arial"/>
          <w:b/>
          <w:sz w:val="18"/>
        </w:rPr>
        <w:t xml:space="preserve"> DE LOS  </w:t>
      </w:r>
      <w:r w:rsidR="00A14FE7" w:rsidRPr="0076780F">
        <w:rPr>
          <w:rFonts w:ascii="Arial" w:hAnsi="Arial" w:cs="Arial"/>
          <w:b/>
          <w:sz w:val="18"/>
        </w:rPr>
        <w:t>INTERESADOS</w:t>
      </w:r>
      <w:bookmarkStart w:id="0" w:name="_GoBack"/>
      <w:bookmarkEnd w:id="0"/>
    </w:p>
    <w:sectPr w:rsidR="002A7087" w:rsidRPr="0076780F" w:rsidSect="002A7087">
      <w:headerReference w:type="default" r:id="rId12"/>
      <w:footerReference w:type="default" r:id="rId13"/>
      <w:headerReference w:type="first" r:id="rId14"/>
      <w:pgSz w:w="11906" w:h="16838" w:code="9"/>
      <w:pgMar w:top="1418" w:right="1701" w:bottom="1276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15" w:rsidRDefault="00BF3C15" w:rsidP="00D023B9">
      <w:pPr>
        <w:spacing w:after="0" w:line="240" w:lineRule="auto"/>
      </w:pPr>
      <w:r>
        <w:separator/>
      </w:r>
    </w:p>
  </w:endnote>
  <w:endnote w:type="continuationSeparator" w:id="0">
    <w:p w:rsidR="00BF3C15" w:rsidRDefault="00BF3C15" w:rsidP="00D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Pr="00082955" w:rsidRDefault="00D023B9" w:rsidP="00D023B9">
    <w:pPr>
      <w:pStyle w:val="Piedepgina"/>
      <w:framePr w:wrap="around" w:vAnchor="text" w:hAnchor="margin" w:xAlign="right" w:y="1"/>
      <w:jc w:val="right"/>
      <w:rPr>
        <w:rFonts w:ascii="Arial" w:hAnsi="Arial" w:cs="Arial"/>
        <w:sz w:val="16"/>
        <w:szCs w:val="16"/>
        <w:lang w:val="es-MX"/>
      </w:rPr>
    </w:pPr>
    <w:r w:rsidRPr="00082955">
      <w:rPr>
        <w:rFonts w:ascii="Arial" w:hAnsi="Arial" w:cs="Arial"/>
        <w:sz w:val="16"/>
        <w:szCs w:val="16"/>
        <w:lang w:val="es-MX"/>
      </w:rPr>
      <w:t xml:space="preserve">Página </w:t>
    </w:r>
    <w:r w:rsidRPr="00082955">
      <w:rPr>
        <w:rFonts w:ascii="Arial" w:hAnsi="Arial" w:cs="Arial"/>
        <w:sz w:val="16"/>
        <w:szCs w:val="16"/>
        <w:lang w:val="es-MX"/>
      </w:rPr>
      <w:fldChar w:fldCharType="begin"/>
    </w:r>
    <w:r w:rsidRPr="00082955">
      <w:rPr>
        <w:rFonts w:ascii="Arial" w:hAnsi="Arial" w:cs="Arial"/>
        <w:sz w:val="16"/>
        <w:szCs w:val="16"/>
        <w:lang w:val="es-MX"/>
      </w:rPr>
      <w:instrText xml:space="preserve"> PAGE </w:instrText>
    </w:r>
    <w:r w:rsidRPr="00082955">
      <w:rPr>
        <w:rFonts w:ascii="Arial" w:hAnsi="Arial" w:cs="Arial"/>
        <w:sz w:val="16"/>
        <w:szCs w:val="16"/>
        <w:lang w:val="es-MX"/>
      </w:rPr>
      <w:fldChar w:fldCharType="separate"/>
    </w:r>
    <w:r w:rsidR="0076780F">
      <w:rPr>
        <w:rFonts w:ascii="Arial" w:hAnsi="Arial" w:cs="Arial"/>
        <w:noProof/>
        <w:sz w:val="16"/>
        <w:szCs w:val="16"/>
        <w:lang w:val="es-MX"/>
      </w:rPr>
      <w:t>3</w:t>
    </w:r>
    <w:r w:rsidRPr="00082955">
      <w:rPr>
        <w:rFonts w:ascii="Arial" w:hAnsi="Arial" w:cs="Arial"/>
        <w:sz w:val="16"/>
        <w:szCs w:val="16"/>
        <w:lang w:val="es-MX"/>
      </w:rPr>
      <w:fldChar w:fldCharType="end"/>
    </w:r>
    <w:r w:rsidRPr="00082955">
      <w:rPr>
        <w:rFonts w:ascii="Arial" w:hAnsi="Arial" w:cs="Arial"/>
        <w:sz w:val="16"/>
        <w:szCs w:val="16"/>
        <w:lang w:val="es-MX"/>
      </w:rPr>
      <w:t xml:space="preserve"> de </w:t>
    </w:r>
    <w:r w:rsidRPr="00082955">
      <w:rPr>
        <w:rFonts w:ascii="Arial" w:hAnsi="Arial" w:cs="Arial"/>
        <w:sz w:val="16"/>
        <w:szCs w:val="16"/>
        <w:lang w:val="es-MX"/>
      </w:rPr>
      <w:fldChar w:fldCharType="begin"/>
    </w:r>
    <w:r w:rsidRPr="00082955">
      <w:rPr>
        <w:rFonts w:ascii="Arial" w:hAnsi="Arial" w:cs="Arial"/>
        <w:sz w:val="16"/>
        <w:szCs w:val="16"/>
        <w:lang w:val="es-MX"/>
      </w:rPr>
      <w:instrText xml:space="preserve"> NUMPAGES </w:instrText>
    </w:r>
    <w:r w:rsidRPr="00082955">
      <w:rPr>
        <w:rFonts w:ascii="Arial" w:hAnsi="Arial" w:cs="Arial"/>
        <w:sz w:val="16"/>
        <w:szCs w:val="16"/>
        <w:lang w:val="es-MX"/>
      </w:rPr>
      <w:fldChar w:fldCharType="separate"/>
    </w:r>
    <w:r w:rsidR="0076780F">
      <w:rPr>
        <w:rFonts w:ascii="Arial" w:hAnsi="Arial" w:cs="Arial"/>
        <w:noProof/>
        <w:sz w:val="16"/>
        <w:szCs w:val="16"/>
        <w:lang w:val="es-MX"/>
      </w:rPr>
      <w:t>3</w:t>
    </w:r>
    <w:r w:rsidRPr="00082955">
      <w:rPr>
        <w:rFonts w:ascii="Arial" w:hAnsi="Arial" w:cs="Arial"/>
        <w:sz w:val="16"/>
        <w:szCs w:val="16"/>
        <w:lang w:val="es-MX"/>
      </w:rPr>
      <w:fldChar w:fldCharType="end"/>
    </w:r>
  </w:p>
  <w:p w:rsidR="00D023B9" w:rsidRDefault="00D023B9" w:rsidP="00D023B9">
    <w:pPr>
      <w:pStyle w:val="Piedepgina"/>
      <w:jc w:val="right"/>
      <w:rPr>
        <w:lang w:val="es-MX"/>
      </w:rPr>
    </w:pPr>
  </w:p>
  <w:p w:rsidR="00D023B9" w:rsidRPr="00E23C05" w:rsidRDefault="00D023B9" w:rsidP="00D023B9">
    <w:pPr>
      <w:pStyle w:val="Piedepgina"/>
      <w:jc w:val="right"/>
      <w:rPr>
        <w:sz w:val="6"/>
        <w:szCs w:val="6"/>
        <w:lang w:val="es-MX"/>
      </w:rPr>
    </w:pPr>
  </w:p>
  <w:p w:rsidR="00D023B9" w:rsidRDefault="00D02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15" w:rsidRDefault="00BF3C15" w:rsidP="00D023B9">
      <w:pPr>
        <w:spacing w:after="0" w:line="240" w:lineRule="auto"/>
      </w:pPr>
      <w:r>
        <w:separator/>
      </w:r>
    </w:p>
  </w:footnote>
  <w:footnote w:type="continuationSeparator" w:id="0">
    <w:p w:rsidR="00BF3C15" w:rsidRDefault="00BF3C15" w:rsidP="00D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Pr="004F7623" w:rsidRDefault="00D023B9" w:rsidP="00D023B9">
    <w:pPr>
      <w:pStyle w:val="Sangra3detindependiente1"/>
      <w:ind w:left="0"/>
      <w:rPr>
        <w:b w:val="0"/>
        <w:szCs w:val="16"/>
      </w:rPr>
    </w:pPr>
    <w:r w:rsidRPr="00BA65FF">
      <w:rPr>
        <w:b w:val="0"/>
        <w:szCs w:val="16"/>
      </w:rPr>
      <w:t xml:space="preserve">Informe de respuestas </w:t>
    </w:r>
    <w:r w:rsidR="00C22AB4" w:rsidRPr="00C22AB4">
      <w:rPr>
        <w:b w:val="0"/>
        <w:szCs w:val="16"/>
      </w:rPr>
      <w:t xml:space="preserve">a consulta presentadas </w:t>
    </w:r>
    <w:r w:rsidR="00C22AB4">
      <w:rPr>
        <w:b w:val="0"/>
        <w:szCs w:val="16"/>
      </w:rPr>
      <w:t xml:space="preserve">por las empresas interesadas en el </w:t>
    </w:r>
    <w:r w:rsidRPr="004F7623">
      <w:rPr>
        <w:b w:val="0"/>
        <w:szCs w:val="16"/>
      </w:rPr>
      <w:t>PLIEGO DE CONDICIONES N° 00</w:t>
    </w:r>
    <w:r w:rsidR="002F5581">
      <w:rPr>
        <w:b w:val="0"/>
        <w:szCs w:val="16"/>
      </w:rPr>
      <w:t>2 DE 2018</w:t>
    </w:r>
    <w:r w:rsidRPr="004F7623">
      <w:rPr>
        <w:b w:val="0"/>
        <w:szCs w:val="16"/>
      </w:rPr>
      <w:t xml:space="preserve"> PARA CONTRATAR </w:t>
    </w:r>
    <w:r w:rsidR="002F5581" w:rsidRPr="002F5581">
      <w:rPr>
        <w:b w:val="0"/>
        <w:szCs w:val="16"/>
      </w:rPr>
      <w:t>SUMINISTRO DE ELEMENTOS DE ASEO Y CAFETERÍA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Default="00D023B9" w:rsidP="00D023B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EF8F826" wp14:editId="70549ED8">
          <wp:extent cx="2783205" cy="1073150"/>
          <wp:effectExtent l="0" t="0" r="0" b="0"/>
          <wp:docPr id="30" name="Imagen 30" descr="LOGIS%20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S%20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3B9" w:rsidRDefault="00D023B9" w:rsidP="00D023B9">
    <w:pPr>
      <w:pStyle w:val="Encabezado"/>
      <w:jc w:val="center"/>
    </w:pPr>
  </w:p>
  <w:p w:rsidR="00D023B9" w:rsidRDefault="00D023B9" w:rsidP="00D023B9">
    <w:pPr>
      <w:pStyle w:val="Encabezado"/>
      <w:jc w:val="center"/>
    </w:pPr>
    <w:r w:rsidRPr="00563ADA">
      <w:rPr>
        <w:rFonts w:ascii="Arial" w:eastAsia="Calibri" w:hAnsi="Arial" w:cs="Arial"/>
        <w:b/>
        <w:bCs/>
        <w:sz w:val="20"/>
        <w:szCs w:val="20"/>
      </w:rPr>
      <w:t xml:space="preserve">INFORME DE RESPUESTAS A </w:t>
    </w:r>
    <w:r w:rsidR="006036A5">
      <w:rPr>
        <w:rFonts w:ascii="Arial" w:eastAsia="Calibri" w:hAnsi="Arial" w:cs="Arial"/>
        <w:b/>
        <w:bCs/>
        <w:sz w:val="20"/>
        <w:szCs w:val="20"/>
      </w:rPr>
      <w:t>CONSULTA</w:t>
    </w:r>
    <w:r w:rsidR="002F5581">
      <w:rPr>
        <w:rFonts w:ascii="Arial" w:eastAsia="Calibri" w:hAnsi="Arial" w:cs="Arial"/>
        <w:b/>
        <w:bCs/>
        <w:sz w:val="20"/>
        <w:szCs w:val="20"/>
      </w:rPr>
      <w:t>S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PRESENTADAS POR </w:t>
    </w:r>
    <w:r w:rsidR="00CF0C07">
      <w:rPr>
        <w:rFonts w:ascii="Arial" w:eastAsia="Calibri" w:hAnsi="Arial" w:cs="Arial"/>
        <w:b/>
        <w:bCs/>
        <w:sz w:val="20"/>
        <w:szCs w:val="20"/>
      </w:rPr>
      <w:t>LAS EMPRESAS INTERESADA</w:t>
    </w:r>
    <w:r w:rsidR="00B0120B">
      <w:rPr>
        <w:rFonts w:ascii="Arial" w:eastAsia="Calibri" w:hAnsi="Arial" w:cs="Arial"/>
        <w:b/>
        <w:bCs/>
        <w:sz w:val="20"/>
        <w:szCs w:val="20"/>
      </w:rPr>
      <w:t>S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</w:t>
    </w:r>
    <w:r w:rsidR="00B0120B">
      <w:rPr>
        <w:rFonts w:ascii="Arial" w:eastAsia="Calibri" w:hAnsi="Arial" w:cs="Arial"/>
        <w:b/>
        <w:bCs/>
        <w:sz w:val="20"/>
        <w:szCs w:val="20"/>
      </w:rPr>
      <w:t>A</w:t>
    </w:r>
    <w:r>
      <w:rPr>
        <w:rFonts w:ascii="Arial" w:eastAsia="Calibri" w:hAnsi="Arial" w:cs="Arial"/>
        <w:b/>
        <w:bCs/>
        <w:sz w:val="20"/>
        <w:szCs w:val="20"/>
      </w:rPr>
      <w:t>L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PLIEGO DE CONDICIONES</w:t>
    </w:r>
  </w:p>
  <w:p w:rsidR="00D023B9" w:rsidRPr="00D023B9" w:rsidRDefault="00D023B9" w:rsidP="00D023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65E3"/>
    <w:multiLevelType w:val="multilevel"/>
    <w:tmpl w:val="27C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540D2"/>
    <w:multiLevelType w:val="multilevel"/>
    <w:tmpl w:val="051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37EC0"/>
    <w:multiLevelType w:val="hybridMultilevel"/>
    <w:tmpl w:val="E87A3FF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4064"/>
    <w:multiLevelType w:val="multilevel"/>
    <w:tmpl w:val="EAC0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22EB9"/>
    <w:multiLevelType w:val="hybridMultilevel"/>
    <w:tmpl w:val="EAF08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2233"/>
    <w:multiLevelType w:val="hybridMultilevel"/>
    <w:tmpl w:val="7A9E8346"/>
    <w:lvl w:ilvl="0" w:tplc="5E9603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D56BE"/>
    <w:multiLevelType w:val="hybridMultilevel"/>
    <w:tmpl w:val="9B045400"/>
    <w:lvl w:ilvl="0" w:tplc="3DE01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B9"/>
    <w:rsid w:val="0001057B"/>
    <w:rsid w:val="000A43C1"/>
    <w:rsid w:val="000A4815"/>
    <w:rsid w:val="001140D4"/>
    <w:rsid w:val="00191AF9"/>
    <w:rsid w:val="00196490"/>
    <w:rsid w:val="001D7AC0"/>
    <w:rsid w:val="002850B2"/>
    <w:rsid w:val="002907F4"/>
    <w:rsid w:val="002A7087"/>
    <w:rsid w:val="002E1DA1"/>
    <w:rsid w:val="002F5581"/>
    <w:rsid w:val="002F70A9"/>
    <w:rsid w:val="003864E2"/>
    <w:rsid w:val="003A5F75"/>
    <w:rsid w:val="003E5AAB"/>
    <w:rsid w:val="004653C4"/>
    <w:rsid w:val="00467155"/>
    <w:rsid w:val="00471394"/>
    <w:rsid w:val="00494EF9"/>
    <w:rsid w:val="00496489"/>
    <w:rsid w:val="004B40A7"/>
    <w:rsid w:val="005020D2"/>
    <w:rsid w:val="00584B57"/>
    <w:rsid w:val="005A1B3E"/>
    <w:rsid w:val="005C1022"/>
    <w:rsid w:val="006036A5"/>
    <w:rsid w:val="00620E04"/>
    <w:rsid w:val="006431AA"/>
    <w:rsid w:val="00667B93"/>
    <w:rsid w:val="00696955"/>
    <w:rsid w:val="00742CE2"/>
    <w:rsid w:val="0076780F"/>
    <w:rsid w:val="00782533"/>
    <w:rsid w:val="008057C2"/>
    <w:rsid w:val="00825955"/>
    <w:rsid w:val="00833113"/>
    <w:rsid w:val="00870791"/>
    <w:rsid w:val="008B0DAE"/>
    <w:rsid w:val="008B10CB"/>
    <w:rsid w:val="008D249A"/>
    <w:rsid w:val="008E49B9"/>
    <w:rsid w:val="009C4742"/>
    <w:rsid w:val="00A0453D"/>
    <w:rsid w:val="00A07F12"/>
    <w:rsid w:val="00A14FE7"/>
    <w:rsid w:val="00A2446D"/>
    <w:rsid w:val="00A3354C"/>
    <w:rsid w:val="00A404E3"/>
    <w:rsid w:val="00AD3DC0"/>
    <w:rsid w:val="00B0120B"/>
    <w:rsid w:val="00B1111D"/>
    <w:rsid w:val="00B16A8C"/>
    <w:rsid w:val="00B866AA"/>
    <w:rsid w:val="00BC7137"/>
    <w:rsid w:val="00BF3C15"/>
    <w:rsid w:val="00C22AB4"/>
    <w:rsid w:val="00CA34E0"/>
    <w:rsid w:val="00CD30D1"/>
    <w:rsid w:val="00CD7AB6"/>
    <w:rsid w:val="00CE5D11"/>
    <w:rsid w:val="00CF0C07"/>
    <w:rsid w:val="00D023B9"/>
    <w:rsid w:val="00D626FE"/>
    <w:rsid w:val="00E125F6"/>
    <w:rsid w:val="00E132C3"/>
    <w:rsid w:val="00E530C3"/>
    <w:rsid w:val="00EF3FC3"/>
    <w:rsid w:val="00F10EF5"/>
    <w:rsid w:val="00F23C6B"/>
    <w:rsid w:val="00F359B2"/>
    <w:rsid w:val="00F726D9"/>
    <w:rsid w:val="00F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D0BA5-0AC2-4FDE-A9F4-FD8AD28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0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023B9"/>
  </w:style>
  <w:style w:type="paragraph" w:styleId="Piedepgina">
    <w:name w:val="footer"/>
    <w:basedOn w:val="Normal"/>
    <w:link w:val="PiedepginaCar"/>
    <w:unhideWhenUsed/>
    <w:rsid w:val="00D0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3B9"/>
  </w:style>
  <w:style w:type="paragraph" w:customStyle="1" w:styleId="Sangra3detindependiente1">
    <w:name w:val="Sangría 3 de t. independiente1"/>
    <w:basedOn w:val="Normal"/>
    <w:rsid w:val="00D023B9"/>
    <w:pPr>
      <w:spacing w:after="0" w:line="240" w:lineRule="auto"/>
      <w:ind w:left="993"/>
      <w:jc w:val="both"/>
    </w:pPr>
    <w:rPr>
      <w:rFonts w:ascii="Arial" w:eastAsia="Batang" w:hAnsi="Arial" w:cs="Arial"/>
      <w:b/>
      <w:sz w:val="1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02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2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2AB4"/>
    <w:rPr>
      <w:color w:val="0563C1" w:themeColor="hyperlink"/>
      <w:u w:val="single"/>
    </w:rPr>
  </w:style>
  <w:style w:type="character" w:customStyle="1" w:styleId="gi">
    <w:name w:val="gi"/>
    <w:basedOn w:val="Fuentedeprrafopredeter"/>
    <w:rsid w:val="00AD3DC0"/>
  </w:style>
  <w:style w:type="paragraph" w:customStyle="1" w:styleId="textocarta">
    <w:name w:val="texto carta"/>
    <w:basedOn w:val="Normal"/>
    <w:uiPriority w:val="99"/>
    <w:rsid w:val="00A14FE7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A14FE7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customStyle="1" w:styleId="cargofirmante">
    <w:name w:val="cargo firmante"/>
    <w:basedOn w:val="textocarta"/>
    <w:uiPriority w:val="99"/>
    <w:rsid w:val="00A14FE7"/>
    <w:rPr>
      <w:rFonts w:ascii="Ancizar Sans Regular Italic" w:hAnsi="Ancizar Sans Regular Italic" w:cs="Ancizar Sans Regular Italic"/>
      <w:i/>
      <w:iCs/>
    </w:rPr>
  </w:style>
  <w:style w:type="paragraph" w:styleId="NormalWeb">
    <w:name w:val="Normal (Web)"/>
    <w:basedOn w:val="Normal"/>
    <w:uiPriority w:val="99"/>
    <w:unhideWhenUsed/>
    <w:rsid w:val="002F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im">
    <w:name w:val="im"/>
    <w:basedOn w:val="Fuentedeprrafopredeter"/>
    <w:rsid w:val="002F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Adriana Estela Serna Garces</cp:lastModifiedBy>
  <cp:revision>4</cp:revision>
  <cp:lastPrinted>2017-05-22T16:55:00Z</cp:lastPrinted>
  <dcterms:created xsi:type="dcterms:W3CDTF">2018-02-05T16:11:00Z</dcterms:created>
  <dcterms:modified xsi:type="dcterms:W3CDTF">2018-02-07T14:18:00Z</dcterms:modified>
</cp:coreProperties>
</file>